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03" w:rsidRPr="00FC1F03" w:rsidRDefault="00FC1F03" w:rsidP="00FC1F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</w:t>
      </w:r>
      <w:r w:rsidRPr="00FC1F0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Введение </w:t>
      </w:r>
      <w:proofErr w:type="gramStart"/>
      <w:r w:rsidRPr="00FC1F0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во</w:t>
      </w:r>
      <w:proofErr w:type="gramEnd"/>
      <w:r w:rsidRPr="00FC1F0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храм Пресвятой Владычицы нашей Богородицы и </w:t>
      </w:r>
      <w:proofErr w:type="spellStart"/>
      <w:r w:rsidRPr="00FC1F0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Приснодевы</w:t>
      </w:r>
      <w:proofErr w:type="spellEnd"/>
      <w:r w:rsidRPr="00FC1F0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Марии</w:t>
      </w:r>
      <w:r w:rsidRPr="00FC1F0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21 ноября(04) декабря</w:t>
      </w:r>
    </w:p>
    <w:p w:rsidR="00FC1F03" w:rsidRPr="00FC1F03" w:rsidRDefault="00FC1F03" w:rsidP="00FC1F03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Днесь благоволения Божия </w:t>
      </w:r>
      <w:proofErr w:type="spellStart"/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предображение</w:t>
      </w:r>
      <w:proofErr w:type="spellEnd"/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, </w:t>
      </w:r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br/>
        <w:t xml:space="preserve">и </w:t>
      </w:r>
      <w:proofErr w:type="spellStart"/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человеков</w:t>
      </w:r>
      <w:proofErr w:type="spellEnd"/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спасения </w:t>
      </w:r>
      <w:proofErr w:type="spellStart"/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проповедание</w:t>
      </w:r>
      <w:proofErr w:type="spellEnd"/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, </w:t>
      </w:r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br/>
        <w:t xml:space="preserve">в храме </w:t>
      </w:r>
      <w:proofErr w:type="gramStart"/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Божий</w:t>
      </w:r>
      <w:proofErr w:type="gramEnd"/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ясно Дева является, </w:t>
      </w:r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br/>
        <w:t xml:space="preserve">и Христа всем предвозвещает. </w:t>
      </w:r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br/>
        <w:t xml:space="preserve">Той и мы </w:t>
      </w:r>
      <w:proofErr w:type="spellStart"/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велегласно</w:t>
      </w:r>
      <w:proofErr w:type="spellEnd"/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возопиим</w:t>
      </w:r>
      <w:proofErr w:type="spellEnd"/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: </w:t>
      </w:r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br/>
        <w:t xml:space="preserve">радуйся смотрения </w:t>
      </w:r>
      <w:proofErr w:type="spellStart"/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Зиждителева</w:t>
      </w:r>
      <w:proofErr w:type="spellEnd"/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исполнение.</w:t>
      </w:r>
      <w:r w:rsidRPr="00FC1F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br/>
      </w: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Тропарь Введению </w:t>
      </w:r>
      <w:proofErr w:type="gram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</w:t>
      </w:r>
      <w:proofErr w:type="gram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храм Пресвятой Богородицы.</w:t>
      </w:r>
    </w:p>
    <w:p w:rsidR="00FC1F03" w:rsidRPr="00FC1F03" w:rsidRDefault="00FC1F03" w:rsidP="00525368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 </w:t>
      </w: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   </w:t>
      </w:r>
      <w:r w:rsidR="005253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</w:t>
      </w: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Введение </w:t>
      </w:r>
      <w:proofErr w:type="gram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</w:t>
      </w:r>
      <w:proofErr w:type="gram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храм Пресвятой Владычицы нашей Богородицы и </w:t>
      </w:r>
      <w:proofErr w:type="spell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Приснодевы</w:t>
      </w:r>
      <w:proofErr w:type="spell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Марии считается двунадесятым, </w:t>
      </w:r>
      <w:proofErr w:type="spell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непереходящим</w:t>
      </w:r>
      <w:proofErr w:type="spell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праздником и отмечается Православной Церковью 21ноября(4 декабря).</w:t>
      </w: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733800" cy="4667250"/>
            <wp:effectExtent l="19050" t="0" r="0" b="0"/>
            <wp:docPr id="1" name="Рисунок 1" descr="http://www.blagoistr.ru/icony/Vvedenie_Bogorodicy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agoistr.ru/icony/Vvedenie_Bogorodicy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Празднование этого события установлено Святой Церковью с первых веков своего существования. По преданиям палестинских христиан Святая царица Елена построила храм в честь Введения </w:t>
      </w:r>
      <w:proofErr w:type="gram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</w:t>
      </w:r>
      <w:proofErr w:type="gram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храм Пресвятой Богородицы. Но широкое распространение праздник получил только с 9 века, тогда же написаны два канона праздника: Георгия </w:t>
      </w:r>
      <w:proofErr w:type="spell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Никомидийского</w:t>
      </w:r>
      <w:proofErr w:type="spell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Иосифа </w:t>
      </w:r>
      <w:proofErr w:type="spell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Песнописца</w:t>
      </w:r>
      <w:proofErr w:type="spell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5253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Храмы, освященные в честь этого праздника, именуются Введенскими.</w:t>
      </w: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gram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События, послужившие основой для праздника передаются</w:t>
      </w:r>
      <w:proofErr w:type="gram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Преданием следующим образом. Родители Девы Марии, праведные </w:t>
      </w:r>
      <w:proofErr w:type="spell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Иоаким</w:t>
      </w:r>
      <w:proofErr w:type="spell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Анна, молясь о разрешении </w:t>
      </w:r>
      <w:proofErr w:type="spell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неплодства</w:t>
      </w:r>
      <w:proofErr w:type="spell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дали обет, если родится дитя, посвятить его на служение Богу.</w:t>
      </w: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5253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Когда Пресвятой Деве исполнилось три года, святые родители решили выполнить свое обещание. Собрав родственников и знакомых, одев Пречистую Марию в лучшие одежды, с пением священных песней, с зажженными свечами в руках привели ее в Иерусалимский храм. Там встретил отроковицу первосвященник </w:t>
      </w:r>
      <w:proofErr w:type="gram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</w:t>
      </w:r>
      <w:proofErr w:type="gram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множеством священников. В храм вела лестница в пятнадцать высоких ступеней. Младенец Мария, казалось, не могла бы</w:t>
      </w:r>
      <w:proofErr w:type="gram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</w:t>
      </w:r>
      <w:proofErr w:type="gram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ама взойти по этой лестнице. Но как только Ее поставили на первую ступень, укрепляемая силой Божией, Она быстро преодолела остальные ступени и взошла на верхнюю. Затем первосвященник, по внушению </w:t>
      </w: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свыше, ввел Пресвятую Деву в Святое святых, куда из всех людей только раз в году входил первосвященник с очистительной жертвенной кровью. Все присутствовавшие в храме дивились необыкновенному событию.</w:t>
      </w: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5715000" cy="5715000"/>
            <wp:effectExtent l="19050" t="0" r="0" b="0"/>
            <wp:docPr id="2" name="Рисунок 2" descr="http://www.blagoistr.ru/icony/Vvedenie_Bogorodicy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lagoistr.ru/icony/Vvedenie_Bogorodicy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Праведные</w:t>
      </w:r>
      <w:proofErr w:type="gram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Иоаким</w:t>
      </w:r>
      <w:proofErr w:type="spell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Анна, вручив Дитя воле Отца Небесного, возвратились домой. </w:t>
      </w:r>
      <w:proofErr w:type="spell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Преблагословенная</w:t>
      </w:r>
      <w:proofErr w:type="spell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Мария осталась в помещении для девственниц, находившемся при храме. Вокруг храма, по свидетельству Священного Писания (Исх. 38; 1 </w:t>
      </w:r>
      <w:proofErr w:type="spell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Цар</w:t>
      </w:r>
      <w:proofErr w:type="spell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1, 28; Лк. 2, 37) и историка Иосифа Флавия, имелось много жилых помещений, в которых пребывали посвященные на служение Богу.</w:t>
      </w: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 </w:t>
      </w:r>
      <w:r w:rsidR="005253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</w:t>
      </w: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Глубокой тайной покрыта земная жизнь Пресвятой Богородицы от младенчества до вознесения на небо. Сокровенна была и Ее жизнь в Иерусалимском храме. "Если бы кто спросил меня, - говорил блаженный </w:t>
      </w:r>
      <w:proofErr w:type="spell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Иероним</w:t>
      </w:r>
      <w:proofErr w:type="spell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- как проводила время юности Пресвятая Дева, - я ответил бы: то известно</w:t>
      </w:r>
      <w:proofErr w:type="gramStart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</w:t>
      </w:r>
      <w:proofErr w:type="gramEnd"/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амому Богу и Архангелу Гавриилу, неотступному хранителю Ее".</w:t>
      </w: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5253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Pr="00FC1F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 в Церковном предании сохранились сведения, что во время пребывания Пречистой Девы в Иерусалимском храме она воспитывалась в обществе благочестивых дев, прилежно читала Священное Писание, занималась рукоделием, постоянно молилась и возрастала в любви к Богу.</w:t>
      </w:r>
    </w:p>
    <w:p w:rsidR="00597634" w:rsidRDefault="00597634"/>
    <w:sectPr w:rsidR="00597634" w:rsidSect="0059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F03"/>
    <w:rsid w:val="00525368"/>
    <w:rsid w:val="00597634"/>
    <w:rsid w:val="00B86C9F"/>
    <w:rsid w:val="00FC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agoistr.ru/icony/Vvedenie_Bogorodicy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blagoistr.ru/icony/Vvedenie_Bogorodicy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2012-11-13T16:26:00Z</dcterms:created>
  <dcterms:modified xsi:type="dcterms:W3CDTF">2012-11-14T14:36:00Z</dcterms:modified>
</cp:coreProperties>
</file>